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BAA73" w14:textId="28AF935F" w:rsidR="00C668B1" w:rsidRDefault="00616941">
      <w:r>
        <w:rPr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 wp14:anchorId="25D034BA" wp14:editId="57C24E02">
            <wp:simplePos x="0" y="0"/>
            <wp:positionH relativeFrom="column">
              <wp:posOffset>3917315</wp:posOffset>
            </wp:positionH>
            <wp:positionV relativeFrom="paragraph">
              <wp:posOffset>1270</wp:posOffset>
            </wp:positionV>
            <wp:extent cx="2185670" cy="1130300"/>
            <wp:effectExtent l="0" t="0" r="0" b="0"/>
            <wp:wrapTight wrapText="bothSides">
              <wp:wrapPolygon edited="0">
                <wp:start x="4518" y="0"/>
                <wp:lineTo x="2071" y="364"/>
                <wp:lineTo x="1506" y="1456"/>
                <wp:lineTo x="2259" y="19294"/>
                <wp:lineTo x="3012" y="19294"/>
                <wp:lineTo x="9413" y="18566"/>
                <wp:lineTo x="18450" y="13106"/>
                <wp:lineTo x="18638" y="10557"/>
                <wp:lineTo x="10543" y="6553"/>
                <wp:lineTo x="7907" y="6189"/>
                <wp:lineTo x="9037" y="2184"/>
                <wp:lineTo x="8848" y="0"/>
                <wp:lineTo x="4518" y="0"/>
              </wp:wrapPolygon>
            </wp:wrapTight>
            <wp:docPr id="2" name="Picture 2" descr="http://firststepleicester.org.uk/wp-content/uploads/2015/10/firststep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rststepleicester.org.uk/wp-content/uploads/2015/10/firststep-n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6D153" w14:textId="310F07EB" w:rsidR="00763C06" w:rsidRDefault="00763C06">
      <w:pPr>
        <w:rPr>
          <w:sz w:val="24"/>
        </w:rPr>
      </w:pPr>
    </w:p>
    <w:p w14:paraId="27E43DB2" w14:textId="77777777" w:rsidR="00763C06" w:rsidRDefault="00763C06">
      <w:pPr>
        <w:rPr>
          <w:sz w:val="24"/>
        </w:rPr>
      </w:pPr>
    </w:p>
    <w:p w14:paraId="4DA180E1" w14:textId="77777777" w:rsidR="000D6A53" w:rsidRDefault="000D6A53" w:rsidP="008A37EE">
      <w:pPr>
        <w:ind w:left="-142"/>
        <w:rPr>
          <w:sz w:val="24"/>
        </w:rPr>
      </w:pPr>
    </w:p>
    <w:p w14:paraId="16DDCA0A" w14:textId="77777777" w:rsidR="000D6A53" w:rsidRDefault="000D6A53" w:rsidP="008A37EE">
      <w:pPr>
        <w:ind w:left="-142"/>
        <w:rPr>
          <w:sz w:val="24"/>
        </w:rPr>
      </w:pPr>
    </w:p>
    <w:p w14:paraId="7A1FA622" w14:textId="47DA2582" w:rsidR="00C668B1" w:rsidRPr="00C668B1" w:rsidRDefault="00C668B1" w:rsidP="008A37EE">
      <w:pPr>
        <w:ind w:left="-142"/>
        <w:rPr>
          <w:sz w:val="24"/>
        </w:rPr>
      </w:pPr>
      <w:r w:rsidRPr="00C668B1">
        <w:rPr>
          <w:sz w:val="24"/>
        </w:rPr>
        <w:t>Dear Potential Trustee</w:t>
      </w:r>
      <w:r w:rsidR="00BC5D6B">
        <w:rPr>
          <w:sz w:val="24"/>
        </w:rPr>
        <w:t xml:space="preserve">, </w:t>
      </w:r>
    </w:p>
    <w:p w14:paraId="2B3569B4" w14:textId="77777777" w:rsidR="00C668B1" w:rsidRDefault="00C668B1" w:rsidP="008A37EE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Thank you for downloading/requesting a Trustee Recruitment Information Pack. The pack includes:</w:t>
      </w:r>
    </w:p>
    <w:p w14:paraId="3B24E1E7" w14:textId="675545EE" w:rsidR="00C668B1" w:rsidRDefault="00C668B1" w:rsidP="008A37EE">
      <w:pPr>
        <w:numPr>
          <w:ilvl w:val="0"/>
          <w:numId w:val="1"/>
        </w:numPr>
        <w:spacing w:after="0" w:line="240" w:lineRule="auto"/>
        <w:ind w:left="-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Information on </w:t>
      </w:r>
      <w:r w:rsidR="00BE1449">
        <w:rPr>
          <w:sz w:val="24"/>
          <w:szCs w:val="24"/>
        </w:rPr>
        <w:t>First Step</w:t>
      </w:r>
      <w:r>
        <w:rPr>
          <w:sz w:val="24"/>
          <w:szCs w:val="24"/>
        </w:rPr>
        <w:t>, the role of Trustee, and the application process.</w:t>
      </w:r>
    </w:p>
    <w:p w14:paraId="10FB27A6" w14:textId="77777777" w:rsidR="00C668B1" w:rsidRDefault="00C668B1" w:rsidP="008A37EE">
      <w:pPr>
        <w:numPr>
          <w:ilvl w:val="0"/>
          <w:numId w:val="1"/>
        </w:numPr>
        <w:spacing w:after="0" w:line="240" w:lineRule="auto"/>
        <w:ind w:left="-142" w:firstLine="0"/>
        <w:jc w:val="both"/>
        <w:rPr>
          <w:sz w:val="24"/>
          <w:szCs w:val="24"/>
        </w:rPr>
      </w:pPr>
      <w:r>
        <w:rPr>
          <w:sz w:val="24"/>
          <w:szCs w:val="24"/>
        </w:rPr>
        <w:t>Trustee Job Description and Person Specification.</w:t>
      </w:r>
    </w:p>
    <w:p w14:paraId="0E2CBEC9" w14:textId="77777777" w:rsidR="00C668B1" w:rsidRDefault="00C668B1" w:rsidP="008A37EE">
      <w:pPr>
        <w:numPr>
          <w:ilvl w:val="0"/>
          <w:numId w:val="1"/>
        </w:numPr>
        <w:spacing w:after="0" w:line="240" w:lineRule="auto"/>
        <w:ind w:left="-142" w:firstLine="0"/>
        <w:jc w:val="both"/>
        <w:rPr>
          <w:sz w:val="24"/>
          <w:szCs w:val="24"/>
        </w:rPr>
      </w:pPr>
      <w:r>
        <w:rPr>
          <w:sz w:val="24"/>
          <w:szCs w:val="24"/>
        </w:rPr>
        <w:t>Annual Report and Accounts for 201</w:t>
      </w:r>
      <w:r w:rsidR="00763C06">
        <w:rPr>
          <w:sz w:val="24"/>
          <w:szCs w:val="24"/>
        </w:rPr>
        <w:t>8</w:t>
      </w:r>
      <w:r>
        <w:rPr>
          <w:sz w:val="24"/>
          <w:szCs w:val="24"/>
        </w:rPr>
        <w:t>/1</w:t>
      </w:r>
      <w:r w:rsidR="00763C06">
        <w:rPr>
          <w:sz w:val="24"/>
          <w:szCs w:val="24"/>
        </w:rPr>
        <w:t>9</w:t>
      </w:r>
    </w:p>
    <w:p w14:paraId="659FD053" w14:textId="77777777" w:rsidR="00C668B1" w:rsidRPr="00C3324E" w:rsidRDefault="00C668B1" w:rsidP="008A37EE">
      <w:pPr>
        <w:spacing w:after="0"/>
        <w:ind w:left="-142"/>
        <w:jc w:val="both"/>
        <w:rPr>
          <w:sz w:val="18"/>
        </w:rPr>
      </w:pPr>
    </w:p>
    <w:p w14:paraId="059BC9AE" w14:textId="259238F2" w:rsidR="00C3324E" w:rsidRDefault="00BE1449" w:rsidP="008A37EE">
      <w:pPr>
        <w:ind w:left="-142"/>
        <w:rPr>
          <w:sz w:val="24"/>
          <w:szCs w:val="24"/>
        </w:rPr>
      </w:pPr>
      <w:r>
        <w:rPr>
          <w:sz w:val="24"/>
          <w:szCs w:val="24"/>
        </w:rPr>
        <w:t>First Step</w:t>
      </w:r>
      <w:r w:rsidR="00C668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have recently secured new funding from the Big Lottery and the Ministry of Justice and </w:t>
      </w:r>
      <w:r w:rsidR="0057092E">
        <w:rPr>
          <w:sz w:val="24"/>
          <w:szCs w:val="24"/>
        </w:rPr>
        <w:t xml:space="preserve">we </w:t>
      </w:r>
      <w:r>
        <w:rPr>
          <w:sz w:val="24"/>
          <w:szCs w:val="24"/>
        </w:rPr>
        <w:t>are expanding our service</w:t>
      </w:r>
      <w:r w:rsidR="00C26E4D">
        <w:rPr>
          <w:sz w:val="24"/>
          <w:szCs w:val="24"/>
        </w:rPr>
        <w:t xml:space="preserve">s. </w:t>
      </w:r>
      <w:r w:rsidR="001B07F8">
        <w:rPr>
          <w:sz w:val="24"/>
          <w:szCs w:val="24"/>
        </w:rPr>
        <w:t xml:space="preserve">We are now seeking individuals to strengthen our board as we </w:t>
      </w:r>
      <w:r w:rsidR="00C26E4D">
        <w:rPr>
          <w:sz w:val="24"/>
          <w:szCs w:val="24"/>
        </w:rPr>
        <w:t>grow our</w:t>
      </w:r>
      <w:r>
        <w:rPr>
          <w:sz w:val="24"/>
          <w:szCs w:val="24"/>
        </w:rPr>
        <w:t xml:space="preserve"> services and organisational infrastructure</w:t>
      </w:r>
      <w:r w:rsidR="00C26E4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02544">
        <w:rPr>
          <w:sz w:val="24"/>
          <w:szCs w:val="24"/>
        </w:rPr>
        <w:t>You need to be</w:t>
      </w:r>
      <w:r w:rsidR="007410D6">
        <w:rPr>
          <w:sz w:val="24"/>
          <w:szCs w:val="24"/>
        </w:rPr>
        <w:t xml:space="preserve"> passionate about seeing men move on from the negative impact sexual abuse has had on their lives</w:t>
      </w:r>
      <w:r w:rsidR="00F02544">
        <w:rPr>
          <w:sz w:val="24"/>
          <w:szCs w:val="24"/>
        </w:rPr>
        <w:t xml:space="preserve">. </w:t>
      </w:r>
      <w:r w:rsidR="00C3324E">
        <w:rPr>
          <w:sz w:val="24"/>
          <w:szCs w:val="24"/>
        </w:rPr>
        <w:t>At present we are also keen to strengthen our expertise in the following areas though applications from those without these skills are also welcomed.</w:t>
      </w:r>
    </w:p>
    <w:p w14:paraId="30F13582" w14:textId="3B3544C3" w:rsidR="00763C06" w:rsidRPr="00C3324E" w:rsidRDefault="00F02544" w:rsidP="008A37EE">
      <w:pPr>
        <w:pStyle w:val="ListParagraph"/>
        <w:numPr>
          <w:ilvl w:val="0"/>
          <w:numId w:val="3"/>
        </w:numPr>
        <w:ind w:left="-142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3324E">
        <w:rPr>
          <w:rFonts w:asciiTheme="minorHAnsi" w:hAnsiTheme="minorHAnsi" w:cstheme="minorHAnsi"/>
          <w:color w:val="000000" w:themeColor="text1"/>
          <w:sz w:val="24"/>
          <w:szCs w:val="24"/>
        </w:rPr>
        <w:t>Service user involvement and consultation</w:t>
      </w:r>
      <w:r w:rsidR="00FF5CA5" w:rsidRPr="00C3324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EC0FCFB" w14:textId="5D7210C4" w:rsidR="00F02544" w:rsidRPr="00F02544" w:rsidRDefault="00F02544" w:rsidP="008A37EE">
      <w:pPr>
        <w:pStyle w:val="ListParagraph"/>
        <w:numPr>
          <w:ilvl w:val="0"/>
          <w:numId w:val="2"/>
        </w:numPr>
        <w:ind w:left="-142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2544">
        <w:rPr>
          <w:rFonts w:asciiTheme="minorHAnsi" w:hAnsiTheme="minorHAnsi" w:cstheme="minorHAnsi"/>
          <w:color w:val="000000" w:themeColor="text1"/>
          <w:sz w:val="24"/>
          <w:szCs w:val="24"/>
        </w:rPr>
        <w:t>PR, marketing, external communications including social media.</w:t>
      </w:r>
    </w:p>
    <w:p w14:paraId="08ECF9A9" w14:textId="54668DFC" w:rsidR="00F02544" w:rsidRPr="00F02544" w:rsidRDefault="00F02544" w:rsidP="008A37EE">
      <w:pPr>
        <w:pStyle w:val="ListParagraph"/>
        <w:numPr>
          <w:ilvl w:val="0"/>
          <w:numId w:val="2"/>
        </w:numPr>
        <w:ind w:left="-142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2544">
        <w:rPr>
          <w:rFonts w:asciiTheme="minorHAnsi" w:hAnsiTheme="minorHAnsi" w:cstheme="minorHAnsi"/>
          <w:color w:val="000000" w:themeColor="text1"/>
          <w:sz w:val="24"/>
          <w:szCs w:val="24"/>
        </w:rPr>
        <w:t>Experience of managing counselling and associated support services</w:t>
      </w:r>
      <w:r w:rsidR="00FF5CA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0349020" w14:textId="7D61ECB6" w:rsidR="00F02544" w:rsidRPr="00F02544" w:rsidRDefault="00F02544" w:rsidP="008A37EE">
      <w:pPr>
        <w:pStyle w:val="ListParagraph"/>
        <w:numPr>
          <w:ilvl w:val="0"/>
          <w:numId w:val="2"/>
        </w:numPr>
        <w:ind w:left="-142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2544">
        <w:rPr>
          <w:rFonts w:asciiTheme="minorHAnsi" w:hAnsiTheme="minorHAnsi" w:cstheme="minorHAnsi"/>
          <w:color w:val="000000" w:themeColor="text1"/>
          <w:sz w:val="24"/>
          <w:szCs w:val="24"/>
        </w:rPr>
        <w:t>Mental health</w:t>
      </w:r>
      <w:r w:rsidR="00FF5CA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D3B304F" w14:textId="77777777" w:rsidR="00F02544" w:rsidRPr="00F02544" w:rsidRDefault="00F02544" w:rsidP="008A37EE">
      <w:pPr>
        <w:pStyle w:val="ListParagraph"/>
        <w:numPr>
          <w:ilvl w:val="0"/>
          <w:numId w:val="2"/>
        </w:numPr>
        <w:ind w:left="-142" w:firstLine="0"/>
        <w:rPr>
          <w:color w:val="000000" w:themeColor="text1"/>
          <w:sz w:val="24"/>
        </w:rPr>
      </w:pPr>
      <w:r w:rsidRPr="00F025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Community fundraising, individual fundraising and grant applications.  </w:t>
      </w:r>
    </w:p>
    <w:p w14:paraId="1792A60E" w14:textId="6B7CDD69" w:rsidR="000D6A53" w:rsidRPr="00F02544" w:rsidRDefault="001B07F8" w:rsidP="000D6A53">
      <w:pPr>
        <w:ind w:left="-142"/>
        <w:rPr>
          <w:color w:val="000000" w:themeColor="text1"/>
          <w:sz w:val="24"/>
        </w:rPr>
      </w:pPr>
      <w:r w:rsidRPr="00F02544">
        <w:rPr>
          <w:color w:val="000000" w:themeColor="text1"/>
          <w:sz w:val="24"/>
          <w:szCs w:val="24"/>
        </w:rPr>
        <w:t xml:space="preserve">If you are interested in </w:t>
      </w:r>
      <w:r w:rsidR="000D6A53">
        <w:rPr>
          <w:color w:val="000000" w:themeColor="text1"/>
          <w:sz w:val="24"/>
          <w:szCs w:val="24"/>
        </w:rPr>
        <w:t>joining the board</w:t>
      </w:r>
      <w:r w:rsidRPr="00F02544">
        <w:rPr>
          <w:color w:val="000000" w:themeColor="text1"/>
          <w:sz w:val="24"/>
          <w:szCs w:val="24"/>
        </w:rPr>
        <w:t xml:space="preserve"> please </w:t>
      </w:r>
      <w:r w:rsidR="000D6A53">
        <w:rPr>
          <w:color w:val="000000" w:themeColor="text1"/>
          <w:sz w:val="24"/>
          <w:szCs w:val="24"/>
        </w:rPr>
        <w:t xml:space="preserve">send your expression of interest by email to </w:t>
      </w:r>
      <w:hyperlink r:id="rId8" w:history="1">
        <w:r w:rsidR="000D6A53" w:rsidRPr="00E54D58">
          <w:rPr>
            <w:rStyle w:val="Hyperlink"/>
            <w:rFonts w:cs="Arial"/>
            <w:sz w:val="24"/>
          </w:rPr>
          <w:t>contact@firststepleicester.org.uk</w:t>
        </w:r>
      </w:hyperlink>
      <w:r w:rsidR="000D6A53">
        <w:rPr>
          <w:color w:val="000000" w:themeColor="text1"/>
          <w:sz w:val="24"/>
        </w:rPr>
        <w:t xml:space="preserve"> , telling us in one or two paragraphs why you are interested in the role. </w:t>
      </w:r>
    </w:p>
    <w:p w14:paraId="24AF8035" w14:textId="3F4CDB5F" w:rsidR="00D61D79" w:rsidRPr="00F02544" w:rsidRDefault="000D6A53" w:rsidP="000D6A53">
      <w:pPr>
        <w:ind w:left="-14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Mick Studley, Chair, will arrange a telephone call with you and, if considered appropriate by both parties, invite you to a short interview with himself and one other trustee, introduce you to the </w:t>
      </w:r>
      <w:r w:rsidR="00D85D8B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>ervice Manager, and invite you to observe a board meeting. A</w:t>
      </w:r>
      <w:r w:rsidRPr="00F02544">
        <w:rPr>
          <w:color w:val="000000" w:themeColor="text1"/>
          <w:sz w:val="24"/>
          <w:szCs w:val="24"/>
        </w:rPr>
        <w:t xml:space="preserve">ssuming both parties wish to continue, the role will then be formalised. </w:t>
      </w:r>
      <w:r w:rsidR="001B07F8" w:rsidRPr="00F02544">
        <w:rPr>
          <w:color w:val="000000" w:themeColor="text1"/>
          <w:sz w:val="24"/>
          <w:szCs w:val="24"/>
        </w:rPr>
        <w:t xml:space="preserve"> </w:t>
      </w:r>
    </w:p>
    <w:p w14:paraId="7BD63C54" w14:textId="40DE9BB0" w:rsidR="00C408DB" w:rsidRPr="00F02544" w:rsidRDefault="00C668B1" w:rsidP="008A37EE">
      <w:pPr>
        <w:spacing w:after="200"/>
        <w:ind w:left="-142"/>
        <w:jc w:val="both"/>
        <w:rPr>
          <w:color w:val="000000" w:themeColor="text1"/>
          <w:sz w:val="24"/>
          <w:szCs w:val="24"/>
        </w:rPr>
      </w:pPr>
      <w:r w:rsidRPr="00F02544">
        <w:rPr>
          <w:color w:val="000000" w:themeColor="text1"/>
          <w:sz w:val="24"/>
          <w:szCs w:val="24"/>
        </w:rPr>
        <w:t xml:space="preserve">Thank you for your interest in </w:t>
      </w:r>
      <w:r w:rsidR="00BE1449" w:rsidRPr="00F02544">
        <w:rPr>
          <w:color w:val="000000" w:themeColor="text1"/>
          <w:sz w:val="24"/>
          <w:szCs w:val="24"/>
        </w:rPr>
        <w:t>First Step Leicester, Leicestershire and Rutland</w:t>
      </w:r>
      <w:r w:rsidR="00C408DB" w:rsidRPr="00F02544">
        <w:rPr>
          <w:color w:val="000000" w:themeColor="text1"/>
          <w:sz w:val="24"/>
          <w:szCs w:val="24"/>
        </w:rPr>
        <w:t>.</w:t>
      </w:r>
    </w:p>
    <w:p w14:paraId="64D562DE" w14:textId="4A1C842E" w:rsidR="00C668B1" w:rsidRPr="00F02544" w:rsidRDefault="008A37EE" w:rsidP="008A37EE">
      <w:pPr>
        <w:ind w:left="-142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4D31EDF0" wp14:editId="297531CA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1835150" cy="533400"/>
            <wp:effectExtent l="0" t="0" r="0" b="0"/>
            <wp:wrapSquare wrapText="bothSides"/>
            <wp:docPr id="1" name="Picture 1" descr="Mick stud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k studl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533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393" w:rsidRPr="00F02544">
        <w:rPr>
          <w:color w:val="000000" w:themeColor="text1"/>
          <w:sz w:val="24"/>
          <w:szCs w:val="24"/>
        </w:rPr>
        <w:t>Yours sincerely</w:t>
      </w:r>
    </w:p>
    <w:p w14:paraId="205DEE79" w14:textId="2ABA04A9" w:rsidR="00BE1449" w:rsidRPr="00C3324E" w:rsidRDefault="00BE1449" w:rsidP="00C668B1">
      <w:pPr>
        <w:jc w:val="both"/>
        <w:rPr>
          <w:sz w:val="20"/>
          <w:szCs w:val="20"/>
        </w:rPr>
      </w:pPr>
    </w:p>
    <w:p w14:paraId="0A253F4E" w14:textId="77777777" w:rsidR="008A37EE" w:rsidRPr="008A37EE" w:rsidRDefault="008A37EE" w:rsidP="00C408DB">
      <w:pPr>
        <w:spacing w:after="60"/>
        <w:jc w:val="both"/>
        <w:rPr>
          <w:sz w:val="28"/>
          <w:szCs w:val="28"/>
        </w:rPr>
      </w:pPr>
    </w:p>
    <w:p w14:paraId="27189AFF" w14:textId="19AFD904" w:rsidR="00826393" w:rsidRDefault="00BE1449" w:rsidP="00C408DB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Mick Studley</w:t>
      </w:r>
    </w:p>
    <w:p w14:paraId="75FEF37D" w14:textId="77777777" w:rsidR="00C668B1" w:rsidRPr="00826393" w:rsidRDefault="00826393" w:rsidP="00826393">
      <w:pPr>
        <w:jc w:val="both"/>
        <w:rPr>
          <w:sz w:val="24"/>
          <w:szCs w:val="24"/>
        </w:rPr>
      </w:pPr>
      <w:r>
        <w:rPr>
          <w:sz w:val="24"/>
          <w:szCs w:val="24"/>
        </w:rPr>
        <w:t>Chair of Trustees</w:t>
      </w:r>
    </w:p>
    <w:sectPr w:rsidR="00C668B1" w:rsidRPr="00826393" w:rsidSect="008A37EE">
      <w:headerReference w:type="default" r:id="rId10"/>
      <w:footerReference w:type="default" r:id="rId11"/>
      <w:pgSz w:w="11906" w:h="16838"/>
      <w:pgMar w:top="284" w:right="1276" w:bottom="1440" w:left="1440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D43DD" w14:textId="77777777" w:rsidR="00277DD7" w:rsidRDefault="00277DD7" w:rsidP="00BC5D6B">
      <w:pPr>
        <w:spacing w:after="0" w:line="240" w:lineRule="auto"/>
      </w:pPr>
      <w:r>
        <w:separator/>
      </w:r>
    </w:p>
  </w:endnote>
  <w:endnote w:type="continuationSeparator" w:id="0">
    <w:p w14:paraId="788C6E78" w14:textId="77777777" w:rsidR="00277DD7" w:rsidRDefault="00277DD7" w:rsidP="00BC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942B8" w14:textId="77777777" w:rsidR="001F459A" w:rsidRDefault="00BE1449" w:rsidP="0057092E">
    <w:pPr>
      <w:pStyle w:val="Footer"/>
      <w:ind w:right="-164" w:hanging="567"/>
      <w:jc w:val="center"/>
      <w:rPr>
        <w:lang w:val="en-US"/>
      </w:rPr>
    </w:pPr>
    <w:r>
      <w:rPr>
        <w:lang w:val="en-US"/>
      </w:rPr>
      <w:t xml:space="preserve">First Step Leicester, Leicestershire and </w:t>
    </w:r>
    <w:r w:rsidR="001F459A">
      <w:rPr>
        <w:lang w:val="en-US"/>
      </w:rPr>
      <w:t>R</w:t>
    </w:r>
    <w:r>
      <w:rPr>
        <w:lang w:val="en-US"/>
      </w:rPr>
      <w:t>utland</w:t>
    </w:r>
    <w:r w:rsidR="00D61D79">
      <w:rPr>
        <w:lang w:val="en-US"/>
      </w:rPr>
      <w:t xml:space="preserve"> is a </w:t>
    </w:r>
    <w:r w:rsidR="001F459A">
      <w:rPr>
        <w:lang w:val="en-US"/>
      </w:rPr>
      <w:t>C</w:t>
    </w:r>
    <w:r w:rsidR="00D61D79">
      <w:rPr>
        <w:lang w:val="en-US"/>
      </w:rPr>
      <w:t xml:space="preserve">haritable </w:t>
    </w:r>
    <w:r w:rsidR="001F459A">
      <w:rPr>
        <w:lang w:val="en-US"/>
      </w:rPr>
      <w:t>Incorporated Organisation</w:t>
    </w:r>
    <w:r w:rsidR="00D61D79">
      <w:rPr>
        <w:lang w:val="en-US"/>
      </w:rPr>
      <w:t xml:space="preserve"> registered in England</w:t>
    </w:r>
    <w:r w:rsidR="001F459A">
      <w:rPr>
        <w:lang w:val="en-US"/>
      </w:rPr>
      <w:t>.        Charity No: 1125946</w:t>
    </w:r>
  </w:p>
  <w:p w14:paraId="0C495867" w14:textId="15646ECB" w:rsidR="00D61D79" w:rsidRPr="00C85652" w:rsidRDefault="001F459A" w:rsidP="0057092E">
    <w:pPr>
      <w:pStyle w:val="Footer"/>
      <w:ind w:right="-164" w:hanging="567"/>
      <w:jc w:val="center"/>
      <w:rPr>
        <w:lang w:val="en-US"/>
      </w:rPr>
    </w:pPr>
    <w:r w:rsidRPr="001F459A">
      <w:rPr>
        <w:sz w:val="10"/>
        <w:szCs w:val="10"/>
        <w:lang w:val="en-US"/>
      </w:rPr>
      <w:t xml:space="preserve">       </w:t>
    </w:r>
    <w:r w:rsidR="00D61D79">
      <w:rPr>
        <w:lang w:val="en-US"/>
      </w:rPr>
      <w:br/>
    </w:r>
    <w:hyperlink r:id="rId1" w:history="1">
      <w:r w:rsidRPr="001335E3">
        <w:rPr>
          <w:rStyle w:val="Hyperlink"/>
          <w:lang w:val="en-US"/>
        </w:rPr>
        <w:t>www.firststepleicester.org.uk</w:t>
      </w:r>
    </w:hyperlink>
    <w:r>
      <w:rPr>
        <w:lang w:val="en-US"/>
      </w:rPr>
      <w:t xml:space="preserve"> </w:t>
    </w:r>
    <w:r w:rsidR="00D61D79">
      <w:rPr>
        <w:lang w:val="en-US"/>
      </w:rPr>
      <w:t xml:space="preserve">           </w:t>
    </w:r>
  </w:p>
  <w:p w14:paraId="74D11E6A" w14:textId="77777777" w:rsidR="00BC5D6B" w:rsidRPr="00D61D79" w:rsidRDefault="00BC5D6B" w:rsidP="00D61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89534" w14:textId="77777777" w:rsidR="00277DD7" w:rsidRDefault="00277DD7" w:rsidP="00BC5D6B">
      <w:pPr>
        <w:spacing w:after="0" w:line="240" w:lineRule="auto"/>
      </w:pPr>
      <w:r>
        <w:separator/>
      </w:r>
    </w:p>
  </w:footnote>
  <w:footnote w:type="continuationSeparator" w:id="0">
    <w:p w14:paraId="729EB352" w14:textId="77777777" w:rsidR="00277DD7" w:rsidRDefault="00277DD7" w:rsidP="00BC5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D59A1" w14:textId="77777777" w:rsidR="00BC5D6B" w:rsidRPr="00143BEE" w:rsidRDefault="00BC5D6B" w:rsidP="00BC5D6B">
    <w:pPr>
      <w:pStyle w:val="Header"/>
      <w:jc w:val="right"/>
      <w:rPr>
        <w:color w:val="0033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77A03"/>
    <w:multiLevelType w:val="hybridMultilevel"/>
    <w:tmpl w:val="2E9EB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41BA4"/>
    <w:multiLevelType w:val="hybridMultilevel"/>
    <w:tmpl w:val="258CC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D210E"/>
    <w:multiLevelType w:val="hybridMultilevel"/>
    <w:tmpl w:val="A2DA0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B1"/>
    <w:rsid w:val="00020DE1"/>
    <w:rsid w:val="000A7E83"/>
    <w:rsid w:val="000D6A53"/>
    <w:rsid w:val="00143BEE"/>
    <w:rsid w:val="001B07F8"/>
    <w:rsid w:val="001F459A"/>
    <w:rsid w:val="00277DD7"/>
    <w:rsid w:val="003427D8"/>
    <w:rsid w:val="004D04BE"/>
    <w:rsid w:val="0056113D"/>
    <w:rsid w:val="0057092E"/>
    <w:rsid w:val="00583406"/>
    <w:rsid w:val="00583F2B"/>
    <w:rsid w:val="00593FEB"/>
    <w:rsid w:val="005F4420"/>
    <w:rsid w:val="00616941"/>
    <w:rsid w:val="00625A2A"/>
    <w:rsid w:val="007410D6"/>
    <w:rsid w:val="00757AA5"/>
    <w:rsid w:val="00763C06"/>
    <w:rsid w:val="00814F65"/>
    <w:rsid w:val="00826393"/>
    <w:rsid w:val="0085780C"/>
    <w:rsid w:val="008A37EE"/>
    <w:rsid w:val="008E08F6"/>
    <w:rsid w:val="00901CB0"/>
    <w:rsid w:val="009248B9"/>
    <w:rsid w:val="00977BBE"/>
    <w:rsid w:val="009D2F4D"/>
    <w:rsid w:val="00A56DA9"/>
    <w:rsid w:val="00A87975"/>
    <w:rsid w:val="00AC7A00"/>
    <w:rsid w:val="00B31625"/>
    <w:rsid w:val="00B766A7"/>
    <w:rsid w:val="00BC5D6B"/>
    <w:rsid w:val="00BE1449"/>
    <w:rsid w:val="00C26E4D"/>
    <w:rsid w:val="00C3324E"/>
    <w:rsid w:val="00C408DB"/>
    <w:rsid w:val="00C55C6E"/>
    <w:rsid w:val="00C668B1"/>
    <w:rsid w:val="00C727FB"/>
    <w:rsid w:val="00CA5BEA"/>
    <w:rsid w:val="00CB4B6D"/>
    <w:rsid w:val="00D030F2"/>
    <w:rsid w:val="00D278E2"/>
    <w:rsid w:val="00D57FAF"/>
    <w:rsid w:val="00D61D79"/>
    <w:rsid w:val="00D85D8B"/>
    <w:rsid w:val="00F02544"/>
    <w:rsid w:val="00F775F9"/>
    <w:rsid w:val="00F94D96"/>
    <w:rsid w:val="00FC25C7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B5AE4"/>
  <w15:chartTrackingRefBased/>
  <w15:docId w15:val="{E0A5B349-B2B6-4A10-A5C7-46464032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68B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0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7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7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07F8"/>
    <w:pPr>
      <w:spacing w:after="120" w:line="276" w:lineRule="auto"/>
      <w:ind w:left="720"/>
      <w:contextualSpacing/>
    </w:pPr>
    <w:rPr>
      <w:rFonts w:ascii="Trebuchet MS" w:eastAsia="Times New Roman" w:hAnsi="Trebuchet MS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5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D6B"/>
  </w:style>
  <w:style w:type="paragraph" w:styleId="Footer">
    <w:name w:val="footer"/>
    <w:basedOn w:val="Normal"/>
    <w:link w:val="FooterChar"/>
    <w:uiPriority w:val="99"/>
    <w:unhideWhenUsed/>
    <w:rsid w:val="00BC5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D6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144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02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irststepleicester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rststepleiceste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Masters</dc:creator>
  <cp:keywords/>
  <dc:description/>
  <cp:lastModifiedBy>Adrian Masters</cp:lastModifiedBy>
  <cp:revision>3</cp:revision>
  <cp:lastPrinted>2020-01-16T11:28:00Z</cp:lastPrinted>
  <dcterms:created xsi:type="dcterms:W3CDTF">2020-06-09T15:36:00Z</dcterms:created>
  <dcterms:modified xsi:type="dcterms:W3CDTF">2020-06-09T17:43:00Z</dcterms:modified>
</cp:coreProperties>
</file>